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20" w:rsidRDefault="00420820" w:rsidP="00420820">
      <w:pPr>
        <w:rPr>
          <w:rFonts w:ascii="Times New Roman" w:hAnsi="Times New Roman" w:cs="Times New Roman"/>
          <w:b/>
          <w:sz w:val="28"/>
          <w:szCs w:val="28"/>
        </w:rPr>
      </w:pPr>
      <w:r w:rsidRPr="00031E32">
        <w:rPr>
          <w:rFonts w:ascii="Times New Roman" w:hAnsi="Times New Roman" w:cs="Times New Roman"/>
          <w:b/>
          <w:sz w:val="28"/>
          <w:szCs w:val="28"/>
        </w:rPr>
        <w:t>DEBATE GUIDELINES</w:t>
      </w:r>
      <w:r w:rsidR="00031E32" w:rsidRPr="00031E32">
        <w:rPr>
          <w:rFonts w:ascii="Times New Roman" w:hAnsi="Times New Roman" w:cs="Times New Roman"/>
          <w:b/>
          <w:sz w:val="28"/>
          <w:szCs w:val="28"/>
        </w:rPr>
        <w:tab/>
      </w:r>
      <w:r w:rsidR="00031E32" w:rsidRPr="00031E32">
        <w:rPr>
          <w:rFonts w:ascii="Times New Roman" w:hAnsi="Times New Roman" w:cs="Times New Roman"/>
          <w:b/>
          <w:sz w:val="28"/>
          <w:szCs w:val="28"/>
        </w:rPr>
        <w:tab/>
      </w:r>
      <w:r w:rsidR="00031E32" w:rsidRPr="00031E32">
        <w:rPr>
          <w:rFonts w:ascii="Times New Roman" w:hAnsi="Times New Roman" w:cs="Times New Roman"/>
          <w:b/>
          <w:sz w:val="28"/>
          <w:szCs w:val="28"/>
        </w:rPr>
        <w:tab/>
      </w:r>
      <w:r w:rsidR="00031E32" w:rsidRPr="00031E32">
        <w:rPr>
          <w:rFonts w:ascii="Times New Roman" w:hAnsi="Times New Roman" w:cs="Times New Roman"/>
          <w:b/>
          <w:sz w:val="28"/>
          <w:szCs w:val="28"/>
        </w:rPr>
        <w:tab/>
      </w:r>
      <w:r w:rsidR="00031E32" w:rsidRPr="00031E32">
        <w:rPr>
          <w:rFonts w:ascii="Times New Roman" w:hAnsi="Times New Roman" w:cs="Times New Roman"/>
          <w:b/>
          <w:sz w:val="28"/>
          <w:szCs w:val="28"/>
        </w:rPr>
        <w:tab/>
      </w:r>
      <w:r w:rsidR="00031E32">
        <w:rPr>
          <w:rFonts w:ascii="Times New Roman" w:hAnsi="Times New Roman" w:cs="Times New Roman"/>
          <w:b/>
          <w:sz w:val="28"/>
          <w:szCs w:val="28"/>
        </w:rPr>
        <w:tab/>
      </w:r>
      <w:r w:rsidR="00031E32" w:rsidRPr="00031E32">
        <w:rPr>
          <w:rFonts w:ascii="Times New Roman" w:hAnsi="Times New Roman" w:cs="Times New Roman"/>
          <w:b/>
          <w:sz w:val="28"/>
          <w:szCs w:val="28"/>
        </w:rPr>
        <w:t>NAAAHP 2019</w:t>
      </w:r>
    </w:p>
    <w:p w:rsidR="00420820" w:rsidRPr="008E08D6" w:rsidRDefault="00420820" w:rsidP="00420820">
      <w:pPr>
        <w:rPr>
          <w:sz w:val="24"/>
          <w:szCs w:val="24"/>
        </w:rPr>
      </w:pPr>
      <w:r w:rsidRPr="008E08D6">
        <w:rPr>
          <w:sz w:val="24"/>
          <w:szCs w:val="24"/>
          <w:highlight w:val="yellow"/>
        </w:rPr>
        <w:t xml:space="preserve">(Note: </w:t>
      </w:r>
      <w:r w:rsidR="00031E32" w:rsidRPr="008E08D6">
        <w:rPr>
          <w:sz w:val="24"/>
          <w:szCs w:val="24"/>
          <w:highlight w:val="yellow"/>
        </w:rPr>
        <w:t>Teams usually</w:t>
      </w:r>
      <w:r w:rsidRPr="008E08D6">
        <w:rPr>
          <w:sz w:val="24"/>
          <w:szCs w:val="24"/>
          <w:highlight w:val="yellow"/>
        </w:rPr>
        <w:t xml:space="preserve"> consist of 3 players per team </w:t>
      </w:r>
      <w:r w:rsidRPr="008E08D6">
        <w:rPr>
          <w:b/>
          <w:sz w:val="24"/>
          <w:szCs w:val="24"/>
          <w:highlight w:val="yellow"/>
        </w:rPr>
        <w:t>(NOT MORE THAN 3 PLAYERS)</w:t>
      </w:r>
      <w:r w:rsidRPr="008E08D6">
        <w:rPr>
          <w:sz w:val="24"/>
          <w:szCs w:val="24"/>
          <w:highlight w:val="yellow"/>
        </w:rPr>
        <w:t>, however, teams may choose to use only 2 players per institution.)</w:t>
      </w:r>
      <w:r w:rsidRPr="008E08D6">
        <w:rPr>
          <w:sz w:val="24"/>
          <w:szCs w:val="24"/>
        </w:rPr>
        <w:t xml:space="preserve">  </w:t>
      </w:r>
      <w:r w:rsidR="00031E32" w:rsidRPr="008E08D6">
        <w:rPr>
          <w:sz w:val="24"/>
          <w:szCs w:val="24"/>
        </w:rPr>
        <w:t>One team per institution will be allowed.</w:t>
      </w:r>
    </w:p>
    <w:p w:rsidR="00420820" w:rsidRPr="008E08D6" w:rsidRDefault="00420820" w:rsidP="00420820">
      <w:pPr>
        <w:rPr>
          <w:sz w:val="24"/>
          <w:szCs w:val="24"/>
        </w:rPr>
      </w:pPr>
      <w:r w:rsidRPr="008E08D6">
        <w:rPr>
          <w:b/>
          <w:sz w:val="24"/>
          <w:szCs w:val="24"/>
        </w:rPr>
        <w:t>Objective:</w:t>
      </w:r>
      <w:r w:rsidRPr="008E08D6">
        <w:rPr>
          <w:sz w:val="24"/>
          <w:szCs w:val="24"/>
        </w:rPr>
        <w:t xml:space="preserve"> Students will engage in a debate focused on two opposing views. Engaging in this structured event requires each student to critically evaluate current evidence, examine personal convictions based on values and beliefs, statistical facts and synthesize relevant information to provide detailed information so that judges may make informed decisions about the most convincing team.  </w:t>
      </w:r>
      <w:r w:rsidR="00B27094">
        <w:rPr>
          <w:sz w:val="24"/>
          <w:szCs w:val="24"/>
        </w:rPr>
        <w:t>A coin toss will reveal who the affirmative team is vs. the negative team.</w:t>
      </w:r>
      <w:bookmarkStart w:id="0" w:name="_GoBack"/>
      <w:bookmarkEnd w:id="0"/>
    </w:p>
    <w:p w:rsidR="00420820" w:rsidRPr="008E08D6" w:rsidRDefault="00420820" w:rsidP="00420820">
      <w:pPr>
        <w:rPr>
          <w:b/>
          <w:sz w:val="24"/>
          <w:szCs w:val="24"/>
        </w:rPr>
      </w:pPr>
      <w:r w:rsidRPr="008E08D6">
        <w:rPr>
          <w:sz w:val="24"/>
          <w:szCs w:val="24"/>
        </w:rPr>
        <w:t xml:space="preserve"> </w:t>
      </w:r>
      <w:r w:rsidRPr="008E08D6">
        <w:rPr>
          <w:b/>
          <w:sz w:val="24"/>
          <w:szCs w:val="24"/>
        </w:rPr>
        <w:t xml:space="preserve">Format: </w:t>
      </w:r>
    </w:p>
    <w:p w:rsidR="00420820" w:rsidRPr="008E08D6" w:rsidRDefault="00420820" w:rsidP="00420820">
      <w:pPr>
        <w:rPr>
          <w:sz w:val="24"/>
          <w:szCs w:val="24"/>
        </w:rPr>
      </w:pPr>
      <w:r w:rsidRPr="008E08D6">
        <w:rPr>
          <w:sz w:val="24"/>
          <w:szCs w:val="24"/>
        </w:rPr>
        <w:t xml:space="preserve"> 1. Two teams will be assigned. One team will create an affirmative presentation while the other team will be responsi</w:t>
      </w:r>
      <w:r w:rsidR="00031E32" w:rsidRPr="008E08D6">
        <w:rPr>
          <w:sz w:val="24"/>
          <w:szCs w:val="24"/>
        </w:rPr>
        <w:t xml:space="preserve">ble for </w:t>
      </w:r>
      <w:r w:rsidR="008E08D6" w:rsidRPr="008E08D6">
        <w:rPr>
          <w:sz w:val="24"/>
          <w:szCs w:val="24"/>
        </w:rPr>
        <w:t>conveying a</w:t>
      </w:r>
      <w:r w:rsidRPr="008E08D6">
        <w:rPr>
          <w:sz w:val="24"/>
          <w:szCs w:val="24"/>
        </w:rPr>
        <w:t xml:space="preserve"> negative or opposing presentation. Involvement by each student is required. </w:t>
      </w:r>
    </w:p>
    <w:p w:rsidR="00FE3E76" w:rsidRPr="008E08D6" w:rsidRDefault="00420820" w:rsidP="00420820">
      <w:pPr>
        <w:rPr>
          <w:sz w:val="24"/>
          <w:szCs w:val="24"/>
        </w:rPr>
      </w:pPr>
      <w:r w:rsidRPr="008E08D6">
        <w:rPr>
          <w:sz w:val="24"/>
          <w:szCs w:val="24"/>
        </w:rPr>
        <w:t xml:space="preserve"> 2. </w:t>
      </w:r>
      <w:r w:rsidRPr="008E08D6">
        <w:rPr>
          <w:b/>
          <w:sz w:val="24"/>
          <w:szCs w:val="24"/>
        </w:rPr>
        <w:t>Debate guidelines</w:t>
      </w:r>
      <w:r w:rsidRPr="008E08D6">
        <w:rPr>
          <w:sz w:val="24"/>
          <w:szCs w:val="24"/>
        </w:rPr>
        <w:t xml:space="preserve">: </w:t>
      </w:r>
    </w:p>
    <w:p w:rsidR="00B10354" w:rsidRPr="008E08D6" w:rsidRDefault="00420820" w:rsidP="00031E32">
      <w:pPr>
        <w:ind w:firstLine="720"/>
        <w:rPr>
          <w:sz w:val="24"/>
          <w:szCs w:val="24"/>
        </w:rPr>
      </w:pPr>
      <w:r w:rsidRPr="008E08D6">
        <w:rPr>
          <w:sz w:val="24"/>
          <w:szCs w:val="24"/>
        </w:rPr>
        <w:t xml:space="preserve">a. Affirmative Plan: 5 minutes. </w:t>
      </w:r>
      <w:r w:rsidR="00213130" w:rsidRPr="008E08D6">
        <w:rPr>
          <w:sz w:val="24"/>
          <w:szCs w:val="24"/>
        </w:rPr>
        <w:t>W</w:t>
      </w:r>
      <w:r w:rsidRPr="008E08D6">
        <w:rPr>
          <w:sz w:val="24"/>
          <w:szCs w:val="24"/>
        </w:rPr>
        <w:t>hat will you be discussing and why?</w:t>
      </w:r>
      <w:r w:rsidR="00B10354" w:rsidRPr="008E08D6">
        <w:rPr>
          <w:sz w:val="24"/>
          <w:szCs w:val="24"/>
        </w:rPr>
        <w:t xml:space="preserve"> </w:t>
      </w:r>
    </w:p>
    <w:p w:rsidR="00420820" w:rsidRPr="008E08D6" w:rsidRDefault="00420820" w:rsidP="00031E32">
      <w:pPr>
        <w:ind w:firstLine="720"/>
        <w:rPr>
          <w:sz w:val="24"/>
          <w:szCs w:val="24"/>
        </w:rPr>
      </w:pPr>
      <w:r w:rsidRPr="008E08D6">
        <w:rPr>
          <w:sz w:val="24"/>
          <w:szCs w:val="24"/>
        </w:rPr>
        <w:t>b</w:t>
      </w:r>
      <w:r w:rsidR="00FE3E76" w:rsidRPr="008E08D6">
        <w:rPr>
          <w:sz w:val="24"/>
          <w:szCs w:val="24"/>
        </w:rPr>
        <w:t>. Negative Plan: 5 minutes. What you will be discussing and why?</w:t>
      </w:r>
    </w:p>
    <w:p w:rsidR="00B10354" w:rsidRPr="008E08D6" w:rsidRDefault="00B10354" w:rsidP="00031E32">
      <w:pPr>
        <w:rPr>
          <w:sz w:val="24"/>
          <w:szCs w:val="24"/>
        </w:rPr>
      </w:pPr>
      <w:proofErr w:type="gramStart"/>
      <w:r w:rsidRPr="008E08D6">
        <w:rPr>
          <w:sz w:val="24"/>
          <w:szCs w:val="24"/>
        </w:rPr>
        <w:t>3 minute</w:t>
      </w:r>
      <w:proofErr w:type="gramEnd"/>
      <w:r w:rsidRPr="008E08D6">
        <w:rPr>
          <w:sz w:val="24"/>
          <w:szCs w:val="24"/>
        </w:rPr>
        <w:t xml:space="preserve"> break to prepare for rebuttal.</w:t>
      </w:r>
    </w:p>
    <w:p w:rsidR="00B10354" w:rsidRPr="008E08D6" w:rsidRDefault="00FE3E76" w:rsidP="00031E32">
      <w:pPr>
        <w:ind w:left="720"/>
        <w:rPr>
          <w:sz w:val="24"/>
          <w:szCs w:val="24"/>
        </w:rPr>
      </w:pPr>
      <w:r w:rsidRPr="008E08D6">
        <w:rPr>
          <w:sz w:val="24"/>
          <w:szCs w:val="24"/>
        </w:rPr>
        <w:t>c</w:t>
      </w:r>
      <w:r w:rsidR="00213130" w:rsidRPr="008E08D6">
        <w:rPr>
          <w:sz w:val="24"/>
          <w:szCs w:val="24"/>
        </w:rPr>
        <w:t xml:space="preserve">. </w:t>
      </w:r>
      <w:r w:rsidR="00B10354" w:rsidRPr="008E08D6">
        <w:rPr>
          <w:sz w:val="24"/>
          <w:szCs w:val="24"/>
        </w:rPr>
        <w:t>Negative Rebuttal: 5 minutes. This is a direct rebuttal to the Affirmative Plan. This team addresses issues</w:t>
      </w:r>
      <w:r w:rsidR="008E08D6" w:rsidRPr="008E08D6">
        <w:rPr>
          <w:sz w:val="24"/>
          <w:szCs w:val="24"/>
        </w:rPr>
        <w:t xml:space="preserve"> identified in the Affirmative t</w:t>
      </w:r>
      <w:r w:rsidR="00B10354" w:rsidRPr="008E08D6">
        <w:rPr>
          <w:sz w:val="24"/>
          <w:szCs w:val="24"/>
        </w:rPr>
        <w:t>eam’s introduction. Ask the tough questions, demand answers, do anything and everything you can to counter the argument of the negative.</w:t>
      </w:r>
    </w:p>
    <w:p w:rsidR="00FE3E76" w:rsidRPr="008E08D6" w:rsidRDefault="00B10354" w:rsidP="00031E32">
      <w:pPr>
        <w:ind w:left="720"/>
        <w:rPr>
          <w:sz w:val="24"/>
          <w:szCs w:val="24"/>
        </w:rPr>
      </w:pPr>
      <w:r w:rsidRPr="008E08D6">
        <w:rPr>
          <w:sz w:val="24"/>
          <w:szCs w:val="24"/>
        </w:rPr>
        <w:t xml:space="preserve">d. </w:t>
      </w:r>
      <w:r w:rsidR="00FE3E76" w:rsidRPr="008E08D6">
        <w:rPr>
          <w:sz w:val="24"/>
          <w:szCs w:val="24"/>
        </w:rPr>
        <w:t xml:space="preserve">Affirmative Rebuttal/ with cross examination: 5 minutes. Direct rebuttal to the negative plan. This team addresses only those issues identified in the Negative’s team’s introduction. Ask the tough questions, demand answers, do anything and everything you can to counter the argument of the negative. </w:t>
      </w:r>
    </w:p>
    <w:p w:rsidR="00B10354" w:rsidRPr="008E08D6" w:rsidRDefault="00031E32" w:rsidP="00420820">
      <w:pPr>
        <w:rPr>
          <w:sz w:val="24"/>
          <w:szCs w:val="24"/>
        </w:rPr>
      </w:pPr>
      <w:proofErr w:type="gramStart"/>
      <w:r w:rsidRPr="008E08D6">
        <w:rPr>
          <w:sz w:val="24"/>
          <w:szCs w:val="24"/>
        </w:rPr>
        <w:t>3</w:t>
      </w:r>
      <w:r w:rsidR="00420820" w:rsidRPr="008E08D6">
        <w:rPr>
          <w:sz w:val="24"/>
          <w:szCs w:val="24"/>
        </w:rPr>
        <w:t xml:space="preserve"> minute</w:t>
      </w:r>
      <w:proofErr w:type="gramEnd"/>
      <w:r w:rsidR="00420820" w:rsidRPr="008E08D6">
        <w:rPr>
          <w:sz w:val="24"/>
          <w:szCs w:val="24"/>
        </w:rPr>
        <w:t xml:space="preserve"> break for preparation/adjustment </w:t>
      </w:r>
      <w:r w:rsidR="00B10354" w:rsidRPr="008E08D6">
        <w:rPr>
          <w:sz w:val="24"/>
          <w:szCs w:val="24"/>
        </w:rPr>
        <w:t>to arguments.</w:t>
      </w:r>
    </w:p>
    <w:p w:rsidR="00B10354" w:rsidRPr="008E08D6" w:rsidRDefault="00B10354" w:rsidP="00642AB1">
      <w:pPr>
        <w:ind w:left="720"/>
        <w:rPr>
          <w:sz w:val="24"/>
          <w:szCs w:val="24"/>
        </w:rPr>
      </w:pPr>
      <w:r w:rsidRPr="008E08D6">
        <w:rPr>
          <w:sz w:val="24"/>
          <w:szCs w:val="24"/>
        </w:rPr>
        <w:t>e.</w:t>
      </w:r>
      <w:r w:rsidR="00420820" w:rsidRPr="008E08D6">
        <w:rPr>
          <w:sz w:val="24"/>
          <w:szCs w:val="24"/>
        </w:rPr>
        <w:t xml:space="preserve"> Affirmative Closing: 5 minutes. </w:t>
      </w:r>
      <w:r w:rsidRPr="008E08D6">
        <w:rPr>
          <w:sz w:val="24"/>
          <w:szCs w:val="24"/>
        </w:rPr>
        <w:t>Provide answers for rebuttal and make final closing remarks.</w:t>
      </w:r>
    </w:p>
    <w:p w:rsidR="00BA45CE" w:rsidRPr="008E08D6" w:rsidRDefault="00B10354" w:rsidP="00642AB1">
      <w:pPr>
        <w:ind w:left="720"/>
        <w:rPr>
          <w:sz w:val="24"/>
          <w:szCs w:val="24"/>
        </w:rPr>
      </w:pPr>
      <w:r w:rsidRPr="008E08D6">
        <w:rPr>
          <w:sz w:val="24"/>
          <w:szCs w:val="24"/>
        </w:rPr>
        <w:t>f. Negative Closing: 5 minutes.  Provide answers for rebuttal and make final closing remarks.</w:t>
      </w:r>
    </w:p>
    <w:p w:rsidR="00B10354" w:rsidRPr="008E08D6" w:rsidRDefault="00B10354" w:rsidP="00420820">
      <w:pPr>
        <w:rPr>
          <w:sz w:val="24"/>
          <w:szCs w:val="24"/>
        </w:rPr>
      </w:pPr>
    </w:p>
    <w:p w:rsidR="00B10354" w:rsidRPr="008E08D6" w:rsidRDefault="00B10354" w:rsidP="00B10354">
      <w:pPr>
        <w:spacing w:after="0" w:line="240" w:lineRule="auto"/>
        <w:rPr>
          <w:rFonts w:ascii="Arial" w:eastAsia="Times New Roman" w:hAnsi="Arial" w:cs="Arial"/>
          <w:color w:val="000000"/>
          <w:sz w:val="24"/>
          <w:szCs w:val="24"/>
        </w:rPr>
      </w:pPr>
    </w:p>
    <w:p w:rsidR="00031E32" w:rsidRPr="008E08D6" w:rsidRDefault="00031E32" w:rsidP="00B10354">
      <w:pPr>
        <w:spacing w:after="0" w:line="240" w:lineRule="auto"/>
        <w:rPr>
          <w:rFonts w:ascii="Arial" w:eastAsia="Times New Roman" w:hAnsi="Arial" w:cs="Arial"/>
          <w:color w:val="000000"/>
          <w:sz w:val="24"/>
          <w:szCs w:val="24"/>
        </w:rPr>
      </w:pPr>
    </w:p>
    <w:p w:rsidR="00031E32" w:rsidRPr="008E08D6" w:rsidRDefault="00031E32" w:rsidP="00B10354">
      <w:pPr>
        <w:spacing w:after="0" w:line="240" w:lineRule="auto"/>
        <w:rPr>
          <w:rFonts w:ascii="Arial" w:eastAsia="Times New Roman" w:hAnsi="Arial" w:cs="Arial"/>
          <w:color w:val="000000"/>
          <w:sz w:val="24"/>
          <w:szCs w:val="24"/>
        </w:rPr>
      </w:pPr>
    </w:p>
    <w:p w:rsidR="00B10354" w:rsidRPr="008E08D6" w:rsidRDefault="00031E32" w:rsidP="00B10354">
      <w:pPr>
        <w:spacing w:after="0" w:line="240" w:lineRule="auto"/>
        <w:rPr>
          <w:rFonts w:ascii="Arial" w:eastAsia="Times New Roman" w:hAnsi="Arial" w:cs="Arial"/>
          <w:color w:val="000000"/>
          <w:sz w:val="28"/>
          <w:szCs w:val="28"/>
          <w:u w:val="single"/>
        </w:rPr>
      </w:pPr>
      <w:r w:rsidRPr="008E08D6">
        <w:rPr>
          <w:rFonts w:ascii="Arial" w:eastAsia="Times New Roman" w:hAnsi="Arial" w:cs="Arial"/>
          <w:color w:val="000000"/>
          <w:sz w:val="28"/>
          <w:szCs w:val="28"/>
          <w:u w:val="single"/>
        </w:rPr>
        <w:t>General Tips, Rules and</w:t>
      </w:r>
      <w:r w:rsidR="00B10354" w:rsidRPr="008E08D6">
        <w:rPr>
          <w:rFonts w:ascii="Arial" w:eastAsia="Times New Roman" w:hAnsi="Arial" w:cs="Arial"/>
          <w:color w:val="000000"/>
          <w:sz w:val="28"/>
          <w:szCs w:val="28"/>
          <w:u w:val="single"/>
        </w:rPr>
        <w:t xml:space="preserve"> Regulations</w:t>
      </w:r>
    </w:p>
    <w:p w:rsidR="00B10354" w:rsidRPr="008E08D6" w:rsidRDefault="00B10354" w:rsidP="00B10354">
      <w:pPr>
        <w:spacing w:after="0" w:line="240" w:lineRule="auto"/>
        <w:ind w:left="720" w:hanging="720"/>
        <w:rPr>
          <w:rFonts w:ascii="Arial" w:eastAsia="Times New Roman" w:hAnsi="Arial" w:cs="Arial"/>
          <w:color w:val="000000"/>
          <w:sz w:val="28"/>
          <w:szCs w:val="28"/>
        </w:rPr>
      </w:pPr>
      <w:r w:rsidRPr="008E08D6">
        <w:rPr>
          <w:rFonts w:ascii="Arial" w:eastAsia="Times New Roman" w:hAnsi="Arial" w:cs="Arial"/>
          <w:color w:val="000000"/>
          <w:sz w:val="28"/>
          <w:szCs w:val="28"/>
        </w:rPr>
        <w:t>1.</w:t>
      </w:r>
      <w:r w:rsidRPr="008E08D6">
        <w:rPr>
          <w:rFonts w:ascii="Arial" w:eastAsia="Times New Roman" w:hAnsi="Arial" w:cs="Arial"/>
          <w:color w:val="000000"/>
          <w:sz w:val="28"/>
          <w:szCs w:val="28"/>
        </w:rPr>
        <w:tab/>
        <w:t>The narrative or the closing is normally given by the most persuasive group member.</w:t>
      </w:r>
    </w:p>
    <w:p w:rsidR="00B10354" w:rsidRPr="008E08D6" w:rsidRDefault="00B10354" w:rsidP="00B10354">
      <w:pPr>
        <w:spacing w:after="0" w:line="240" w:lineRule="auto"/>
        <w:ind w:left="720" w:hanging="720"/>
        <w:rPr>
          <w:rFonts w:ascii="Arial" w:eastAsia="Times New Roman" w:hAnsi="Arial" w:cs="Arial"/>
          <w:color w:val="000000"/>
          <w:sz w:val="28"/>
          <w:szCs w:val="28"/>
        </w:rPr>
      </w:pPr>
      <w:r w:rsidRPr="008E08D6">
        <w:rPr>
          <w:rFonts w:ascii="Arial" w:eastAsia="Times New Roman" w:hAnsi="Arial" w:cs="Arial"/>
          <w:color w:val="000000"/>
          <w:sz w:val="28"/>
          <w:szCs w:val="28"/>
        </w:rPr>
        <w:t>2.</w:t>
      </w:r>
      <w:r w:rsidRPr="008E08D6">
        <w:rPr>
          <w:rFonts w:ascii="Arial" w:eastAsia="Times New Roman" w:hAnsi="Arial" w:cs="Arial"/>
          <w:color w:val="000000"/>
          <w:sz w:val="28"/>
          <w:szCs w:val="28"/>
        </w:rPr>
        <w:tab/>
        <w:t>Do not engage group members from the opposite team directly.  No pointing, shouting, etc.</w:t>
      </w:r>
    </w:p>
    <w:p w:rsidR="00031E32" w:rsidRPr="008E08D6" w:rsidRDefault="00031E32" w:rsidP="00031E32">
      <w:pPr>
        <w:spacing w:after="0" w:line="240" w:lineRule="auto"/>
        <w:rPr>
          <w:rFonts w:ascii="Arial" w:eastAsia="Times New Roman" w:hAnsi="Arial" w:cs="Arial"/>
          <w:color w:val="000000"/>
          <w:sz w:val="28"/>
          <w:szCs w:val="28"/>
        </w:rPr>
      </w:pPr>
      <w:r w:rsidRPr="008E08D6">
        <w:rPr>
          <w:rFonts w:ascii="Arial" w:eastAsia="Times New Roman" w:hAnsi="Arial" w:cs="Arial"/>
          <w:color w:val="000000"/>
          <w:sz w:val="28"/>
          <w:szCs w:val="28"/>
        </w:rPr>
        <w:t>3.</w:t>
      </w:r>
      <w:r w:rsidRPr="008E08D6">
        <w:rPr>
          <w:rFonts w:ascii="Arial" w:eastAsia="Times New Roman" w:hAnsi="Arial" w:cs="Arial"/>
          <w:color w:val="000000"/>
          <w:sz w:val="28"/>
          <w:szCs w:val="28"/>
        </w:rPr>
        <w:tab/>
        <w:t>Statistics and references are most convincing</w:t>
      </w:r>
    </w:p>
    <w:p w:rsidR="00B10354" w:rsidRPr="008E08D6" w:rsidRDefault="00031E32" w:rsidP="00031E32">
      <w:pPr>
        <w:spacing w:after="0" w:line="240" w:lineRule="auto"/>
        <w:ind w:left="720" w:hanging="720"/>
        <w:rPr>
          <w:rFonts w:ascii="Arial" w:eastAsia="Times New Roman" w:hAnsi="Arial" w:cs="Arial"/>
          <w:color w:val="000000"/>
          <w:sz w:val="28"/>
          <w:szCs w:val="28"/>
        </w:rPr>
      </w:pPr>
      <w:r w:rsidRPr="008E08D6">
        <w:rPr>
          <w:rFonts w:ascii="Arial" w:eastAsia="Times New Roman" w:hAnsi="Arial" w:cs="Arial"/>
          <w:color w:val="000000"/>
          <w:sz w:val="28"/>
          <w:szCs w:val="28"/>
        </w:rPr>
        <w:t>4.</w:t>
      </w:r>
      <w:r w:rsidRPr="008E08D6">
        <w:rPr>
          <w:rFonts w:ascii="Arial" w:eastAsia="Times New Roman" w:hAnsi="Arial" w:cs="Arial"/>
          <w:color w:val="000000"/>
          <w:sz w:val="28"/>
          <w:szCs w:val="28"/>
        </w:rPr>
        <w:tab/>
      </w:r>
      <w:r w:rsidR="00B10354" w:rsidRPr="008E08D6">
        <w:rPr>
          <w:rFonts w:ascii="Arial" w:eastAsia="Times New Roman" w:hAnsi="Arial" w:cs="Arial"/>
          <w:color w:val="000000"/>
          <w:sz w:val="28"/>
          <w:szCs w:val="28"/>
        </w:rPr>
        <w:t>Research comments and information that the opposition may present.</w:t>
      </w:r>
    </w:p>
    <w:p w:rsidR="00B10354" w:rsidRDefault="00B10354" w:rsidP="00420820"/>
    <w:sectPr w:rsidR="00B1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0"/>
    <w:rsid w:val="00031E32"/>
    <w:rsid w:val="00213130"/>
    <w:rsid w:val="00420820"/>
    <w:rsid w:val="00642AB1"/>
    <w:rsid w:val="006749C0"/>
    <w:rsid w:val="008E08D6"/>
    <w:rsid w:val="00B10354"/>
    <w:rsid w:val="00B27094"/>
    <w:rsid w:val="00BA45CE"/>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D5D3"/>
  <w15:chartTrackingRefBased/>
  <w15:docId w15:val="{96BDD5A5-6339-432D-A523-D08A26A2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Deadra James</dc:creator>
  <cp:keywords/>
  <dc:description/>
  <cp:lastModifiedBy>Deadra James</cp:lastModifiedBy>
  <cp:revision>3</cp:revision>
  <dcterms:created xsi:type="dcterms:W3CDTF">2019-09-16T16:17:00Z</dcterms:created>
  <dcterms:modified xsi:type="dcterms:W3CDTF">2019-09-16T18:11:00Z</dcterms:modified>
</cp:coreProperties>
</file>